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7777777" w:rsidR="000A26E6" w:rsidRPr="00D34B9F" w:rsidRDefault="000A26E6" w:rsidP="00E85775">
      <w:pPr>
        <w:jc w:val="center"/>
        <w:rPr>
          <w:b/>
          <w:bCs/>
        </w:rPr>
      </w:pPr>
      <w:r w:rsidRPr="00D34B9F">
        <w:rPr>
          <w:b/>
          <w:bCs/>
        </w:rPr>
        <w:t>HVH, Jubilee Room</w:t>
      </w:r>
    </w:p>
    <w:p w14:paraId="19040708" w14:textId="3311D04A" w:rsidR="000A26E6" w:rsidRPr="00D34B9F" w:rsidRDefault="003E638F" w:rsidP="00E85775">
      <w:pPr>
        <w:jc w:val="center"/>
        <w:rPr>
          <w:b/>
          <w:bCs/>
        </w:rPr>
      </w:pPr>
      <w:r>
        <w:rPr>
          <w:b/>
          <w:bCs/>
        </w:rPr>
        <w:t>18</w:t>
      </w:r>
      <w:r w:rsidRPr="003E638F">
        <w:rPr>
          <w:b/>
          <w:bCs/>
          <w:vertAlign w:val="superscript"/>
        </w:rPr>
        <w:t>th</w:t>
      </w:r>
      <w:r>
        <w:rPr>
          <w:b/>
          <w:bCs/>
        </w:rPr>
        <w:t xml:space="preserve"> June</w:t>
      </w:r>
      <w:r w:rsidR="000A26E6" w:rsidRPr="00D34B9F">
        <w:rPr>
          <w:b/>
          <w:bCs/>
        </w:rPr>
        <w:t xml:space="preserve"> 2024</w:t>
      </w:r>
    </w:p>
    <w:p w14:paraId="4A8E85E9" w14:textId="77777777" w:rsidR="000A26E6" w:rsidRDefault="000A26E6"/>
    <w:p w14:paraId="58B42AD6" w14:textId="77777777" w:rsidR="000A26E6" w:rsidRDefault="000A26E6">
      <w:r>
        <w:t>Present: -</w:t>
      </w:r>
    </w:p>
    <w:p w14:paraId="26681530" w14:textId="2C759510" w:rsidR="00340EA8" w:rsidRDefault="000A26E6">
      <w:r>
        <w:t>Cllr Kerry Walker (KW), Cllr Barry Edwards (BE), Ann-</w:t>
      </w:r>
      <w:r w:rsidR="00D34B9F">
        <w:t>M</w:t>
      </w:r>
      <w:r>
        <w:t>arie Watton (A-MW), Mick Watton</w:t>
      </w:r>
      <w:r w:rsidR="004B77E9">
        <w:t>,</w:t>
      </w:r>
      <w:r>
        <w:t xml:space="preserve"> (MW),</w:t>
      </w:r>
      <w:r w:rsidR="004B77E9">
        <w:t xml:space="preserve"> </w:t>
      </w:r>
      <w:r>
        <w:t xml:space="preserve">Greg </w:t>
      </w:r>
      <w:proofErr w:type="gramStart"/>
      <w:r>
        <w:t>Slater(</w:t>
      </w:r>
      <w:proofErr w:type="gramEnd"/>
      <w:r>
        <w:t>G</w:t>
      </w:r>
      <w:r w:rsidR="00C631E1">
        <w:t>S</w:t>
      </w:r>
      <w:r>
        <w:t xml:space="preserve">), </w:t>
      </w:r>
      <w:r w:rsidR="003E638F">
        <w:t xml:space="preserve">Barbara Clements (BC), Geoff Cook (GC), </w:t>
      </w:r>
      <w:r w:rsidR="003E638F" w:rsidRPr="000E0BDD">
        <w:rPr>
          <w:rFonts w:cstheme="minorHAnsi"/>
        </w:rPr>
        <w:t>Kate Williams</w:t>
      </w:r>
      <w:r w:rsidR="003E638F">
        <w:rPr>
          <w:rFonts w:cstheme="minorHAnsi"/>
        </w:rPr>
        <w:t xml:space="preserve"> (KHW), </w:t>
      </w:r>
      <w:r>
        <w:t>Ben Bethel (BB), Garry Walker (GW)</w:t>
      </w:r>
    </w:p>
    <w:p w14:paraId="3DE3DEC9" w14:textId="77777777" w:rsidR="00340EA8" w:rsidRDefault="00340EA8"/>
    <w:p w14:paraId="7332FF44" w14:textId="587C53AB" w:rsidR="00340EA8" w:rsidRDefault="00C40AA3">
      <w:pPr>
        <w:rPr>
          <w:rFonts w:cstheme="minorHAnsi"/>
        </w:rPr>
      </w:pPr>
      <w:r w:rsidRPr="000E0BDD">
        <w:rPr>
          <w:rFonts w:cstheme="minorHAnsi"/>
        </w:rPr>
        <w:t>Peter Mantle</w:t>
      </w:r>
      <w:r>
        <w:rPr>
          <w:rFonts w:cstheme="minorHAnsi"/>
        </w:rPr>
        <w:t xml:space="preserve"> (PM), </w:t>
      </w:r>
      <w:r w:rsidR="00340EA8">
        <w:rPr>
          <w:rFonts w:cstheme="minorHAnsi"/>
        </w:rPr>
        <w:t>of Wroxham Parish Council</w:t>
      </w:r>
    </w:p>
    <w:p w14:paraId="4DF66047" w14:textId="77777777" w:rsidR="00340EA8" w:rsidRDefault="00340EA8">
      <w:pPr>
        <w:rPr>
          <w:rFonts w:cstheme="minorHAnsi"/>
        </w:rPr>
      </w:pPr>
    </w:p>
    <w:p w14:paraId="3693D006" w14:textId="1DF77DC0" w:rsidR="00407BFE" w:rsidRDefault="00407BFE">
      <w:pPr>
        <w:rPr>
          <w:rFonts w:cstheme="minorHAnsi"/>
        </w:rPr>
      </w:pPr>
      <w:r>
        <w:rPr>
          <w:rFonts w:cstheme="minorHAnsi"/>
        </w:rPr>
        <w:t xml:space="preserve">Guest Speaker: - </w:t>
      </w:r>
    </w:p>
    <w:p w14:paraId="12DC42DD" w14:textId="3E1B90DC" w:rsidR="000A26E6" w:rsidRDefault="003E638F">
      <w:r>
        <w:rPr>
          <w:rFonts w:cstheme="minorHAnsi"/>
        </w:rPr>
        <w:t xml:space="preserve">Iain Withington, Planning Policy Team Leader, NNDC </w:t>
      </w:r>
      <w:r w:rsidR="00C40AA3">
        <w:rPr>
          <w:rFonts w:cstheme="minorHAnsi"/>
        </w:rPr>
        <w:t>(I</w:t>
      </w:r>
      <w:r>
        <w:rPr>
          <w:rFonts w:cstheme="minorHAnsi"/>
        </w:rPr>
        <w:t>W</w:t>
      </w:r>
      <w:r w:rsidR="00C40AA3">
        <w:rPr>
          <w:rFonts w:cstheme="minorHAnsi"/>
        </w:rPr>
        <w:t>)</w:t>
      </w:r>
    </w:p>
    <w:p w14:paraId="26FDDA13" w14:textId="77777777" w:rsidR="000A26E6" w:rsidRDefault="000A26E6"/>
    <w:p w14:paraId="73A3D0CF" w14:textId="77777777" w:rsidR="000A26E6" w:rsidRDefault="000A26E6">
      <w:r>
        <w:t>Apologies: -</w:t>
      </w:r>
    </w:p>
    <w:p w14:paraId="6E8E8118" w14:textId="4103821D" w:rsidR="000A26E6" w:rsidRDefault="003E638F">
      <w:r>
        <w:t xml:space="preserve">Kelvin Dore (KD), </w:t>
      </w:r>
      <w:r w:rsidR="000E73AB">
        <w:t>Cllr Russell Reeve (RR)</w:t>
      </w:r>
      <w:r w:rsidR="00C40AA3">
        <w:t xml:space="preserve">, </w:t>
      </w:r>
      <w:r>
        <w:t>Cllr Richard Stowe (RS),</w:t>
      </w:r>
      <w:r w:rsidRPr="003E638F">
        <w:rPr>
          <w:rFonts w:cstheme="minorHAnsi"/>
        </w:rPr>
        <w:t xml:space="preserve"> </w:t>
      </w:r>
      <w:r w:rsidRPr="000E0BDD">
        <w:rPr>
          <w:rFonts w:cstheme="minorHAnsi"/>
        </w:rPr>
        <w:t>Phillip Nunn</w:t>
      </w:r>
      <w:r>
        <w:rPr>
          <w:rFonts w:cstheme="minorHAnsi"/>
        </w:rPr>
        <w:t xml:space="preserve"> (PN)</w:t>
      </w:r>
    </w:p>
    <w:p w14:paraId="2E8C1257" w14:textId="4EA85744" w:rsidR="00C631E1" w:rsidRDefault="00C631E1"/>
    <w:p w14:paraId="6BFB6523" w14:textId="77777777" w:rsidR="009733AA" w:rsidRDefault="009733AA"/>
    <w:p w14:paraId="60112D58" w14:textId="61AB3B1E" w:rsidR="00BE1367" w:rsidRDefault="0095729E" w:rsidP="0095729E">
      <w:pPr>
        <w:pStyle w:val="ListParagraph"/>
        <w:numPr>
          <w:ilvl w:val="0"/>
          <w:numId w:val="1"/>
        </w:numPr>
      </w:pPr>
      <w:r>
        <w:t xml:space="preserve"> </w:t>
      </w:r>
      <w:r w:rsidR="003E638F">
        <w:t>Iain Withington responded to a question and answer session from the group and discussed a Frequently asked Questions on Neighbourhood Planning</w:t>
      </w:r>
      <w:r w:rsidR="003960C7">
        <w:t>.</w:t>
      </w:r>
      <w:r w:rsidR="00BE1367">
        <w:t xml:space="preserve"> </w:t>
      </w:r>
    </w:p>
    <w:p w14:paraId="761557CA" w14:textId="77777777" w:rsidR="00BE1367" w:rsidRDefault="00BE1367" w:rsidP="00BE1367"/>
    <w:p w14:paraId="46565FEB" w14:textId="563F407E" w:rsidR="00BE1367" w:rsidRDefault="003960C7" w:rsidP="00BE1367">
      <w:r>
        <w:t>Iain has provided a list of Frequently Asked Questions (FAQ) responding to our questions as well as other matters.  This is attached, Iain has highlighted the responses to the questions asked at our meeting in blue.</w:t>
      </w:r>
    </w:p>
    <w:p w14:paraId="5FAAD9C2" w14:textId="5399F9E3" w:rsidR="002E3431" w:rsidRDefault="002E3431" w:rsidP="00BE1367"/>
    <w:p w14:paraId="55146AAE" w14:textId="263D820F" w:rsidR="003960C7" w:rsidRDefault="003960C7" w:rsidP="00BE1367">
      <w:r>
        <w:t>NNDC will nominate a point of contact, GC</w:t>
      </w:r>
      <w:r w:rsidR="00060DD2">
        <w:t xml:space="preserve"> and BB</w:t>
      </w:r>
      <w:r>
        <w:t xml:space="preserve"> will be the main point</w:t>
      </w:r>
      <w:r w:rsidR="00060DD2">
        <w:t>s</w:t>
      </w:r>
      <w:r>
        <w:t xml:space="preserve"> of contact for NPSG.</w:t>
      </w:r>
    </w:p>
    <w:p w14:paraId="374D9901" w14:textId="77777777" w:rsidR="003960C7" w:rsidRDefault="003960C7" w:rsidP="00BE1367"/>
    <w:p w14:paraId="019ADAA2" w14:textId="432C8A87" w:rsidR="00BE1367" w:rsidRDefault="00B96F6D" w:rsidP="0095729E">
      <w:pPr>
        <w:pStyle w:val="ListParagraph"/>
        <w:numPr>
          <w:ilvl w:val="0"/>
          <w:numId w:val="1"/>
        </w:numPr>
      </w:pPr>
      <w:r>
        <w:t>Selection of Consultant to Support the NPSG</w:t>
      </w:r>
    </w:p>
    <w:p w14:paraId="15080FCA" w14:textId="2BB36ADA" w:rsidR="005E1E67" w:rsidRDefault="005E1E67" w:rsidP="005E1E67"/>
    <w:p w14:paraId="09EA893B" w14:textId="77777777" w:rsidR="00197695" w:rsidRDefault="00B50499" w:rsidP="005E1E67">
      <w:r>
        <w:t>GW advised that two planning consultants had been approached to provide quotation for Neighbourhood Plan support, Compass Point (Rachel Leggett) and Cooperative Community Planning (CCP).  CCP had presented a quotation that met our requirements but Compass Point had not, a comparison of the CCP quotation with the 25</w:t>
      </w:r>
      <w:r w:rsidRPr="00B50499">
        <w:rPr>
          <w:vertAlign w:val="superscript"/>
        </w:rPr>
        <w:t>th</w:t>
      </w:r>
      <w:r>
        <w:t xml:space="preserve"> May revised quotation from Compass Point that had been provided to the council ahead of this latest request for quotation.  GW presented a bullet point comparison of the two quotations, copy attached, for discussion.  After some discussion it was agreed unanimously that the Steering Group should recommend the selection of CCP to the </w:t>
      </w:r>
      <w:proofErr w:type="spellStart"/>
      <w:r w:rsidR="00197695">
        <w:t>Hoveton</w:t>
      </w:r>
      <w:proofErr w:type="spellEnd"/>
      <w:r w:rsidR="00197695">
        <w:t xml:space="preserve"> </w:t>
      </w:r>
      <w:r>
        <w:t>Community Council</w:t>
      </w:r>
      <w:r w:rsidR="00197695">
        <w:t xml:space="preserve"> (HCC)</w:t>
      </w:r>
      <w:r>
        <w:t xml:space="preserve"> for approval at the 17</w:t>
      </w:r>
      <w:r w:rsidRPr="00B50499">
        <w:rPr>
          <w:vertAlign w:val="superscript"/>
        </w:rPr>
        <w:t>th</w:t>
      </w:r>
      <w:r>
        <w:t xml:space="preserve"> July meeting.  BB will contact Rachel Leggett regarding this decision and GW will advise CCP of our intention to appoint subject to </w:t>
      </w:r>
      <w:r w:rsidR="00197695">
        <w:t>approval from HCC and award of funding from Locality.</w:t>
      </w:r>
    </w:p>
    <w:p w14:paraId="4CC663EF" w14:textId="77777777" w:rsidR="00197695" w:rsidRDefault="00197695" w:rsidP="005E1E67"/>
    <w:p w14:paraId="14AEDBE0" w14:textId="77777777" w:rsidR="00197695" w:rsidRPr="00197695" w:rsidRDefault="00197695" w:rsidP="005E1E67">
      <w:pPr>
        <w:rPr>
          <w:b/>
        </w:rPr>
      </w:pPr>
      <w:r w:rsidRPr="00197695">
        <w:rPr>
          <w:b/>
        </w:rPr>
        <w:t>Action: BB to advise Compass Point of the NPSG recommendation.</w:t>
      </w:r>
    </w:p>
    <w:p w14:paraId="1D16F248" w14:textId="3E2DBDC5" w:rsidR="005E1E67" w:rsidRDefault="00197695" w:rsidP="005E1E67">
      <w:r w:rsidRPr="00197695">
        <w:rPr>
          <w:b/>
        </w:rPr>
        <w:t>Action GW to advise CCP of the NPSG recommendation.</w:t>
      </w:r>
      <w:r w:rsidR="00B50499">
        <w:t xml:space="preserve"> </w:t>
      </w:r>
    </w:p>
    <w:p w14:paraId="47A1243A" w14:textId="77777777" w:rsidR="005E1E67" w:rsidRDefault="005E1E67" w:rsidP="005E1E67"/>
    <w:p w14:paraId="059480D3" w14:textId="302F5E14" w:rsidR="005E1E67" w:rsidRDefault="00197695" w:rsidP="0095729E">
      <w:pPr>
        <w:pStyle w:val="ListParagraph"/>
        <w:numPr>
          <w:ilvl w:val="0"/>
          <w:numId w:val="1"/>
        </w:numPr>
      </w:pPr>
      <w:r>
        <w:t>Progress Review</w:t>
      </w:r>
    </w:p>
    <w:p w14:paraId="577B42E0" w14:textId="60842EDE" w:rsidR="005E1E67" w:rsidRDefault="005E1E67" w:rsidP="005E1E67"/>
    <w:p w14:paraId="11F4584B" w14:textId="2078A228" w:rsidR="005E1E67" w:rsidRDefault="00197695" w:rsidP="005E1E67">
      <w:r>
        <w:lastRenderedPageBreak/>
        <w:t>GC advised a vision document had been developed and circulated.</w:t>
      </w:r>
    </w:p>
    <w:p w14:paraId="4EF1899C" w14:textId="2338FE8A" w:rsidR="00197695" w:rsidRDefault="00197695" w:rsidP="005E1E67"/>
    <w:p w14:paraId="5C89B7F1" w14:textId="1A30E2CF" w:rsidR="00197695" w:rsidRDefault="00197695" w:rsidP="005E1E67">
      <w:r>
        <w:t>Working groups have been established as follows: -</w:t>
      </w:r>
    </w:p>
    <w:p w14:paraId="6079D73E" w14:textId="3D4360A2" w:rsidR="00197695" w:rsidRDefault="00197695" w:rsidP="005E1E67"/>
    <w:p w14:paraId="5CDEEB09" w14:textId="5E0FA49A" w:rsidR="00197695" w:rsidRDefault="00197695" w:rsidP="005E1E67">
      <w:r>
        <w:t>Consultation Strategy, led by Ann-Marie Watton</w:t>
      </w:r>
    </w:p>
    <w:p w14:paraId="2A1761CC" w14:textId="75754365" w:rsidR="00197695" w:rsidRDefault="00197695" w:rsidP="005E1E67">
      <w:proofErr w:type="spellStart"/>
      <w:r>
        <w:t>Workscope</w:t>
      </w:r>
      <w:proofErr w:type="spellEnd"/>
      <w:r>
        <w:t>/Budget/Schedule, led by Greg Slater</w:t>
      </w:r>
    </w:p>
    <w:p w14:paraId="2EA7648A" w14:textId="75DDDEE0" w:rsidR="00197695" w:rsidRDefault="00197695" w:rsidP="005E1E67">
      <w:r>
        <w:t>Branding/Publicity/Marketing, led by Kerry Walker</w:t>
      </w:r>
    </w:p>
    <w:p w14:paraId="3B6E50C1" w14:textId="110F3C0A" w:rsidR="005E1E67" w:rsidRDefault="005E1E67" w:rsidP="005E1E67"/>
    <w:p w14:paraId="107F0016" w14:textId="0E44E4EC" w:rsidR="00197695" w:rsidRDefault="00197695" w:rsidP="005E1E67">
      <w:r>
        <w:t>Some discussion of how the working groups will operate was held with the following points made: -</w:t>
      </w:r>
    </w:p>
    <w:p w14:paraId="040EFC97" w14:textId="4DFCF1F0" w:rsidR="00197695" w:rsidRDefault="00197695" w:rsidP="005E1E67"/>
    <w:p w14:paraId="7BDA7028" w14:textId="036913A5" w:rsidR="00197695" w:rsidRDefault="00197695" w:rsidP="005E1E67">
      <w:r>
        <w:t>Work groups should consist of 3-6 people</w:t>
      </w:r>
    </w:p>
    <w:p w14:paraId="71236366" w14:textId="56443E9A" w:rsidR="00197695" w:rsidRDefault="00A60A3B" w:rsidP="005E1E67">
      <w:r>
        <w:t>Work groups can include individuals from outside the Steering Group</w:t>
      </w:r>
      <w:r w:rsidR="00526F02">
        <w:t xml:space="preserve"> as required</w:t>
      </w:r>
    </w:p>
    <w:p w14:paraId="132282D9" w14:textId="2E027DB3" w:rsidR="00526F02" w:rsidRDefault="00526F02" w:rsidP="005E1E67"/>
    <w:p w14:paraId="309CFEB7" w14:textId="25F626D9" w:rsidR="00526F02" w:rsidRDefault="00526F02" w:rsidP="005E1E67">
      <w:r>
        <w:t>KHW will join the Consultation Strategy workgroup</w:t>
      </w:r>
    </w:p>
    <w:p w14:paraId="6F3D2387" w14:textId="3495F662" w:rsidR="00526F02" w:rsidRDefault="00526F02" w:rsidP="005E1E67">
      <w:r>
        <w:t>BC will join the Branding/Publicity/Marketing workgroup</w:t>
      </w:r>
    </w:p>
    <w:p w14:paraId="0759E671" w14:textId="77777777" w:rsidR="00197695" w:rsidRDefault="00197695" w:rsidP="005E1E67"/>
    <w:p w14:paraId="5CD46634" w14:textId="242A6EAD" w:rsidR="005E1E67" w:rsidRDefault="00197695" w:rsidP="005E1E67">
      <w:r>
        <w:t>A skills audit had been completed showing all necessary skills to be covered.</w:t>
      </w:r>
    </w:p>
    <w:p w14:paraId="0AE4B725" w14:textId="0352C72F" w:rsidR="00197695" w:rsidRDefault="00197695" w:rsidP="005E1E67"/>
    <w:p w14:paraId="19B00728" w14:textId="77777777" w:rsidR="00197695" w:rsidRDefault="00197695" w:rsidP="005E1E67"/>
    <w:p w14:paraId="6567D0B4" w14:textId="02A19FA5" w:rsidR="005E1E67" w:rsidRDefault="00147B37" w:rsidP="0095729E">
      <w:pPr>
        <w:pStyle w:val="ListParagraph"/>
        <w:numPr>
          <w:ilvl w:val="0"/>
          <w:numId w:val="1"/>
        </w:numPr>
      </w:pPr>
      <w:r>
        <w:t>Budget</w:t>
      </w:r>
    </w:p>
    <w:p w14:paraId="7B6203FD" w14:textId="2C628EB3" w:rsidR="005E1E67" w:rsidRDefault="005E1E67" w:rsidP="005E1E67"/>
    <w:p w14:paraId="58A18F1E" w14:textId="6692E101" w:rsidR="00593EFF" w:rsidRDefault="00147B37" w:rsidP="005E1E67">
      <w:r>
        <w:t xml:space="preserve">Some discussion on budget was held and in particular the basis for a contribution from HCC of £1,500.  Two points of view were made. Firstly, that this was a one-off contribution to allow work to start ahead of the Locality grant funds being available as the funding award process takes 6-7 weeks.  Secondly, it was thought that this funding was to be provided on the basis that it would be repaid once the Locality grant had been received.  This latter </w:t>
      </w:r>
      <w:r w:rsidR="00DA1F75">
        <w:t>option is flawed in that it would in effect constitute back-dating the payment for work carried out prior to the Locality grant being made, this is not allowed under Locality funding rules.</w:t>
      </w:r>
    </w:p>
    <w:p w14:paraId="2BCEDFAC" w14:textId="3A678A13" w:rsidR="00DA1F75" w:rsidRDefault="00DA1F75" w:rsidP="005E1E67"/>
    <w:p w14:paraId="17FCD322" w14:textId="77777777" w:rsidR="00A11FC1" w:rsidRDefault="00DA1F75" w:rsidP="005E1E67">
      <w:r>
        <w:t>It was agreed that funding from HCC would be necessary to meet the expenses incurred ahead of the Locality grant being made</w:t>
      </w:r>
      <w:r w:rsidR="00FC106F">
        <w:t xml:space="preserve"> for cost such as hire of the meeting room.  Further, some contingency funding would be appropriate in case of an unforeseen over-run in costs</w:t>
      </w:r>
      <w:r w:rsidR="00A11FC1">
        <w:t>.  Clarification/confirmation of the basis of this funding is required.</w:t>
      </w:r>
    </w:p>
    <w:p w14:paraId="02A2F770" w14:textId="77777777" w:rsidR="00A11FC1" w:rsidRDefault="00A11FC1" w:rsidP="005E1E67"/>
    <w:p w14:paraId="3128C469" w14:textId="6B4B992F" w:rsidR="00DA1F75" w:rsidRPr="00A11FC1" w:rsidRDefault="00A11FC1" w:rsidP="005E1E67">
      <w:pPr>
        <w:rPr>
          <w:b/>
        </w:rPr>
      </w:pPr>
      <w:r w:rsidRPr="00A11FC1">
        <w:rPr>
          <w:b/>
        </w:rPr>
        <w:t xml:space="preserve">Action: GS/GW to seek clarification/confirmation of funding. </w:t>
      </w:r>
      <w:r w:rsidR="00FC106F" w:rsidRPr="00A11FC1">
        <w:rPr>
          <w:b/>
        </w:rPr>
        <w:t xml:space="preserve"> </w:t>
      </w:r>
    </w:p>
    <w:p w14:paraId="2FC7883A" w14:textId="77777777" w:rsidR="005E1E67" w:rsidRDefault="005E1E67" w:rsidP="005E1E67"/>
    <w:p w14:paraId="0EFFEDE4" w14:textId="3D174954" w:rsidR="005E1E67" w:rsidRDefault="00706846" w:rsidP="0095729E">
      <w:pPr>
        <w:pStyle w:val="ListParagraph"/>
        <w:numPr>
          <w:ilvl w:val="0"/>
          <w:numId w:val="1"/>
        </w:numPr>
      </w:pPr>
      <w:r>
        <w:t>Forward Work Plan</w:t>
      </w:r>
    </w:p>
    <w:p w14:paraId="38A65E5C" w14:textId="2E80AD9E" w:rsidR="008262C2" w:rsidRDefault="008262C2" w:rsidP="008262C2"/>
    <w:p w14:paraId="6AA72E58" w14:textId="76D5F71C" w:rsidR="00706846" w:rsidRDefault="00706846" w:rsidP="008262C2">
      <w:r>
        <w:t>GC requested group members start to consider ideas for policy, starting with a review of the Wroxham NP.</w:t>
      </w:r>
    </w:p>
    <w:p w14:paraId="0975F565" w14:textId="0D53DFDD" w:rsidR="00706846" w:rsidRDefault="00706846" w:rsidP="008262C2"/>
    <w:p w14:paraId="11949159" w14:textId="0B98BE3B" w:rsidR="00706846" w:rsidRPr="00706846" w:rsidRDefault="00706846" w:rsidP="008262C2">
      <w:pPr>
        <w:rPr>
          <w:b/>
        </w:rPr>
      </w:pPr>
      <w:r w:rsidRPr="00706846">
        <w:rPr>
          <w:b/>
        </w:rPr>
        <w:t>Action: All to review Wroxham NP policies.</w:t>
      </w:r>
    </w:p>
    <w:p w14:paraId="4F160404" w14:textId="77777777" w:rsidR="00706846" w:rsidRDefault="00706846" w:rsidP="008262C2"/>
    <w:p w14:paraId="67F53537" w14:textId="7DC68810" w:rsidR="00942A40" w:rsidRDefault="00706846" w:rsidP="008262C2">
      <w:r>
        <w:t>Work groups should endeavour to meet and kick off their activity ahead of the next meeting.</w:t>
      </w:r>
    </w:p>
    <w:p w14:paraId="445EDB94" w14:textId="061A89B9" w:rsidR="00706846" w:rsidRDefault="00706846" w:rsidP="008262C2"/>
    <w:p w14:paraId="4322203A" w14:textId="67E75386" w:rsidR="00706846" w:rsidRPr="00706846" w:rsidRDefault="00706846" w:rsidP="008262C2">
      <w:pPr>
        <w:rPr>
          <w:b/>
        </w:rPr>
      </w:pPr>
      <w:r w:rsidRPr="00706846">
        <w:rPr>
          <w:b/>
        </w:rPr>
        <w:t>Action: Working Group Leads</w:t>
      </w:r>
    </w:p>
    <w:p w14:paraId="138B21B0" w14:textId="532976B7" w:rsidR="00706846" w:rsidRDefault="00706846" w:rsidP="008262C2"/>
    <w:p w14:paraId="78BC2DE8" w14:textId="390F0AD6" w:rsidR="00706846" w:rsidRDefault="00706846" w:rsidP="008262C2">
      <w:r>
        <w:t>Now a recommendation on consultant has been made, we can progress the</w:t>
      </w:r>
      <w:r w:rsidR="000261EB">
        <w:t xml:space="preserve"> </w:t>
      </w:r>
      <w:bookmarkStart w:id="0" w:name="_GoBack"/>
      <w:bookmarkEnd w:id="0"/>
    </w:p>
    <w:p w14:paraId="54760485" w14:textId="29ADE044" w:rsidR="00706846" w:rsidRDefault="00706846" w:rsidP="008262C2">
      <w:r>
        <w:t>Locality grant application.</w:t>
      </w:r>
    </w:p>
    <w:p w14:paraId="0E814767" w14:textId="109D04D3" w:rsidR="00706846" w:rsidRDefault="00706846" w:rsidP="008262C2"/>
    <w:p w14:paraId="72CED449" w14:textId="309EFD73" w:rsidR="00706846" w:rsidRPr="00706846" w:rsidRDefault="00706846" w:rsidP="008262C2">
      <w:pPr>
        <w:rPr>
          <w:b/>
        </w:rPr>
      </w:pPr>
      <w:r w:rsidRPr="00706846">
        <w:rPr>
          <w:b/>
        </w:rPr>
        <w:t>Action: KW/GW to complete budget and fill in the grant application template.</w:t>
      </w:r>
    </w:p>
    <w:p w14:paraId="75838F9D" w14:textId="5E6DF626" w:rsidR="00706846" w:rsidRDefault="00706846" w:rsidP="008262C2"/>
    <w:p w14:paraId="3B88F3AF" w14:textId="0E4C1700" w:rsidR="00706846" w:rsidRDefault="00706846" w:rsidP="008262C2">
      <w:r>
        <w:t>Some discussion was held on what documentation is available and can it be shared to the rest of the group.  BB undertook to set up a Google drive and e-mail address for the group.  KW undertook to load key documents to the Google drive.</w:t>
      </w:r>
    </w:p>
    <w:p w14:paraId="181B0902" w14:textId="6035596E" w:rsidR="00706846" w:rsidRDefault="00706846" w:rsidP="008262C2"/>
    <w:p w14:paraId="79B4CAA4" w14:textId="5DDA324E" w:rsidR="00706846" w:rsidRPr="003960C7" w:rsidRDefault="00706846" w:rsidP="008262C2">
      <w:pPr>
        <w:rPr>
          <w:b/>
        </w:rPr>
      </w:pPr>
      <w:r w:rsidRPr="003960C7">
        <w:rPr>
          <w:b/>
        </w:rPr>
        <w:t>Action: BB to set up Google Drive and e-mail address.</w:t>
      </w:r>
    </w:p>
    <w:p w14:paraId="16C8CFC0" w14:textId="01B1A5FC" w:rsidR="00706846" w:rsidRDefault="00706846" w:rsidP="008262C2">
      <w:r w:rsidRPr="003960C7">
        <w:rPr>
          <w:b/>
        </w:rPr>
        <w:t xml:space="preserve">Action: KW to load </w:t>
      </w:r>
      <w:r w:rsidR="00390327" w:rsidRPr="003960C7">
        <w:rPr>
          <w:b/>
        </w:rPr>
        <w:t>key documents into the Goggle drive.</w:t>
      </w:r>
    </w:p>
    <w:p w14:paraId="64831546" w14:textId="77777777" w:rsidR="00706846" w:rsidRDefault="00706846" w:rsidP="008262C2"/>
    <w:p w14:paraId="6CC93DC5" w14:textId="77777777" w:rsidR="00706846" w:rsidRDefault="00706846" w:rsidP="008262C2"/>
    <w:p w14:paraId="604E7A92" w14:textId="7838F3B4" w:rsidR="008262C2" w:rsidRDefault="00CE151A" w:rsidP="00942A40">
      <w:r>
        <w:t xml:space="preserve">End </w:t>
      </w:r>
      <w:r w:rsidR="003960C7">
        <w:t>o</w:t>
      </w:r>
      <w:r>
        <w:t>f Meeting.</w:t>
      </w:r>
    </w:p>
    <w:p w14:paraId="1BB250AC" w14:textId="77777777" w:rsidR="00D34B9F" w:rsidRDefault="00D34B9F" w:rsidP="00942A40"/>
    <w:p w14:paraId="44B94DF2" w14:textId="666658D5" w:rsidR="00D34B9F" w:rsidRDefault="00D34B9F" w:rsidP="00942A40">
      <w:r>
        <w:t xml:space="preserve">Next Meeting Date: </w:t>
      </w:r>
      <w:r w:rsidR="007D6727">
        <w:t>23</w:t>
      </w:r>
      <w:r w:rsidR="007D6727" w:rsidRPr="007D6727">
        <w:rPr>
          <w:vertAlign w:val="superscript"/>
        </w:rPr>
        <w:t>rd</w:t>
      </w:r>
      <w:r w:rsidR="007D6727">
        <w:t xml:space="preserve"> July</w:t>
      </w:r>
      <w:r w:rsidR="007C0B46">
        <w:t xml:space="preserve"> 20</w:t>
      </w:r>
      <w:r>
        <w:t xml:space="preserve">24 </w:t>
      </w:r>
      <w:r w:rsidR="007C0B46">
        <w:t xml:space="preserve">at </w:t>
      </w:r>
      <w:r>
        <w:t>6.45pm</w:t>
      </w:r>
      <w:r w:rsidR="007D6727">
        <w:t>,</w:t>
      </w:r>
      <w:r>
        <w:t xml:space="preserve"> HVH Jubilee Room.</w:t>
      </w:r>
    </w:p>
    <w:p w14:paraId="553793C2" w14:textId="77777777" w:rsidR="005E1E67" w:rsidRDefault="005E1E67" w:rsidP="005E1E67"/>
    <w:p w14:paraId="6BA56117" w14:textId="77777777" w:rsidR="005E1E67" w:rsidRDefault="005E1E67" w:rsidP="005E1E67"/>
    <w:p w14:paraId="78251510" w14:textId="393E4218" w:rsidR="0058102C" w:rsidRDefault="0058102C" w:rsidP="00BE1367"/>
    <w:p w14:paraId="5F8D27B4" w14:textId="7FD857B6" w:rsidR="00BE1367" w:rsidRDefault="00BE1367" w:rsidP="00BE1367"/>
    <w:p w14:paraId="29A9CBBE" w14:textId="71F9FDC7" w:rsidR="00340EA8" w:rsidRDefault="00340EA8" w:rsidP="00BE1367"/>
    <w:p w14:paraId="1E89BF9E" w14:textId="2588E1D9" w:rsidR="00340EA8" w:rsidRDefault="00340EA8" w:rsidP="00BE1367"/>
    <w:p w14:paraId="0679028E" w14:textId="77777777" w:rsidR="00313E86" w:rsidRDefault="00313E86" w:rsidP="00313E86">
      <w:pPr>
        <w:pStyle w:val="ListParagraph"/>
      </w:pPr>
    </w:p>
    <w:sectPr w:rsidR="00313E86"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261EB"/>
    <w:rsid w:val="00060DD2"/>
    <w:rsid w:val="000A26E6"/>
    <w:rsid w:val="000E73AB"/>
    <w:rsid w:val="00131AA5"/>
    <w:rsid w:val="00147B37"/>
    <w:rsid w:val="00197695"/>
    <w:rsid w:val="002659A3"/>
    <w:rsid w:val="00287A44"/>
    <w:rsid w:val="002E3431"/>
    <w:rsid w:val="00313E86"/>
    <w:rsid w:val="00340EA8"/>
    <w:rsid w:val="00390327"/>
    <w:rsid w:val="003960C7"/>
    <w:rsid w:val="003E638F"/>
    <w:rsid w:val="00407BFE"/>
    <w:rsid w:val="004925FD"/>
    <w:rsid w:val="004B77E9"/>
    <w:rsid w:val="004C1E99"/>
    <w:rsid w:val="00517A54"/>
    <w:rsid w:val="00526F02"/>
    <w:rsid w:val="0058102C"/>
    <w:rsid w:val="00593EFF"/>
    <w:rsid w:val="005A5D92"/>
    <w:rsid w:val="005E1E67"/>
    <w:rsid w:val="00706846"/>
    <w:rsid w:val="0071176C"/>
    <w:rsid w:val="007717C9"/>
    <w:rsid w:val="007C0B46"/>
    <w:rsid w:val="007D6727"/>
    <w:rsid w:val="007E4A89"/>
    <w:rsid w:val="008262C2"/>
    <w:rsid w:val="0085274C"/>
    <w:rsid w:val="009415C5"/>
    <w:rsid w:val="00942A40"/>
    <w:rsid w:val="0095729E"/>
    <w:rsid w:val="009733AA"/>
    <w:rsid w:val="009B4E2B"/>
    <w:rsid w:val="009C483C"/>
    <w:rsid w:val="00A11FC1"/>
    <w:rsid w:val="00A60A3B"/>
    <w:rsid w:val="00A719AC"/>
    <w:rsid w:val="00AE5354"/>
    <w:rsid w:val="00B50499"/>
    <w:rsid w:val="00B53160"/>
    <w:rsid w:val="00B96F6D"/>
    <w:rsid w:val="00BE1367"/>
    <w:rsid w:val="00C40AA3"/>
    <w:rsid w:val="00C631E1"/>
    <w:rsid w:val="00C71877"/>
    <w:rsid w:val="00CD4743"/>
    <w:rsid w:val="00CE151A"/>
    <w:rsid w:val="00D34B9F"/>
    <w:rsid w:val="00DA1F75"/>
    <w:rsid w:val="00E85775"/>
    <w:rsid w:val="00F35481"/>
    <w:rsid w:val="00FC106F"/>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14</cp:revision>
  <cp:lastPrinted>2024-06-26T06:42:00Z</cp:lastPrinted>
  <dcterms:created xsi:type="dcterms:W3CDTF">2024-06-22T11:24:00Z</dcterms:created>
  <dcterms:modified xsi:type="dcterms:W3CDTF">2024-06-26T07:17:00Z</dcterms:modified>
</cp:coreProperties>
</file>